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08" w:type="dxa"/>
        <w:tblInd w:w="108" w:type="dxa"/>
        <w:tblLook w:val="04A0" w:firstRow="1" w:lastRow="0" w:firstColumn="1" w:lastColumn="0" w:noHBand="0" w:noVBand="1"/>
      </w:tblPr>
      <w:tblGrid>
        <w:gridCol w:w="1805"/>
        <w:gridCol w:w="3585"/>
        <w:gridCol w:w="1469"/>
        <w:gridCol w:w="3249"/>
      </w:tblGrid>
      <w:tr w:rsidR="00EE4F1D" w:rsidRPr="00EE4F1D" w14:paraId="5CA971D8" w14:textId="77777777" w:rsidTr="00EE4F1D">
        <w:trPr>
          <w:trHeight w:val="464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C446A" w14:textId="2A94E6D9" w:rsidR="00EE4F1D" w:rsidRPr="00EE4F1D" w:rsidRDefault="00E678B5" w:rsidP="00E678B5">
            <w:pPr>
              <w:jc w:val="center"/>
              <w:rPr>
                <w:rFonts w:ascii="PT Bold Heading" w:eastAsia="Times New Roman" w:hAnsi="PT Bold Heading" w:cs="PT Bold Heading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E4F1D">
              <w:rPr>
                <w:rFonts w:ascii="PT Bold Heading" w:eastAsia="Times New Roman" w:hAnsi="PT Bold Heading" w:cs="PT Bold Heading" w:hint="cs"/>
                <w:color w:val="000000"/>
                <w:sz w:val="28"/>
                <w:szCs w:val="28"/>
                <w:rtl/>
              </w:rPr>
              <w:t xml:space="preserve">نموذج طلب رحلة </w:t>
            </w:r>
            <w:r w:rsidR="000C5683">
              <w:rPr>
                <w:rFonts w:ascii="PT Bold Heading" w:eastAsia="Times New Roman" w:hAnsi="PT Bold Heading" w:cs="PT Bold Heading" w:hint="cs"/>
                <w:color w:val="000000"/>
                <w:sz w:val="28"/>
                <w:szCs w:val="28"/>
                <w:rtl/>
              </w:rPr>
              <w:t>تعليمية طلابية</w:t>
            </w:r>
          </w:p>
        </w:tc>
      </w:tr>
      <w:tr w:rsidR="00EE4F1D" w:rsidRPr="00EE4F1D" w14:paraId="63D894E7" w14:textId="77777777" w:rsidTr="00E73435">
        <w:trPr>
          <w:trHeight w:val="420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37D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8E43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A36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A9957C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14:paraId="45D30FA0" w14:textId="77777777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0A0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385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466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أستاذ المقرر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E971A27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14:paraId="1EFAAC62" w14:textId="77777777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593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الشعب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A2F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487C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المشرفين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B8CADF7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14:paraId="5C72A6E4" w14:textId="77777777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24D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الطلاب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6E61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0E0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مدة الرحلة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045AFB7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14:paraId="7E2D79E1" w14:textId="77777777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780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جهة الرحلة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7D8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1BE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موعد الرحلة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F1894F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EE4F1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F19DB8A" w14:textId="1809F8C3" w:rsidR="003678D1" w:rsidRDefault="003678D1" w:rsidP="00EE4F1D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678D1" w:rsidRPr="00DE2443" w14:paraId="44B730C5" w14:textId="77777777" w:rsidTr="00B973DE">
        <w:tc>
          <w:tcPr>
            <w:tcW w:w="10170" w:type="dxa"/>
          </w:tcPr>
          <w:p w14:paraId="639420B2" w14:textId="34B47DA4" w:rsidR="003678D1" w:rsidRPr="002852B1" w:rsidRDefault="003678D1" w:rsidP="003678D1">
            <w:pPr>
              <w:rPr>
                <w:rFonts w:cs="PT Bold Heading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>وصف المقرر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 xml:space="preserve"> (يرفق نسخة من وصف المقرر)</w:t>
            </w:r>
          </w:p>
        </w:tc>
      </w:tr>
      <w:tr w:rsidR="003678D1" w14:paraId="6C15AF81" w14:textId="77777777" w:rsidTr="00B973DE">
        <w:tc>
          <w:tcPr>
            <w:tcW w:w="10170" w:type="dxa"/>
          </w:tcPr>
          <w:p w14:paraId="42D6C2D1" w14:textId="77777777" w:rsidR="003678D1" w:rsidRDefault="003678D1" w:rsidP="00B973DE">
            <w:pPr>
              <w:rPr>
                <w:rtl/>
              </w:rPr>
            </w:pPr>
          </w:p>
          <w:p w14:paraId="43FCB02E" w14:textId="77777777" w:rsidR="003678D1" w:rsidRDefault="003678D1" w:rsidP="00B973DE">
            <w:pPr>
              <w:rPr>
                <w:rtl/>
              </w:rPr>
            </w:pPr>
          </w:p>
          <w:p w14:paraId="73612A96" w14:textId="77777777" w:rsidR="003678D1" w:rsidRDefault="003678D1" w:rsidP="00B973DE">
            <w:pPr>
              <w:rPr>
                <w:rtl/>
              </w:rPr>
            </w:pPr>
          </w:p>
          <w:p w14:paraId="71ABAB9C" w14:textId="77777777" w:rsidR="003678D1" w:rsidRDefault="003678D1" w:rsidP="00B973DE">
            <w:pPr>
              <w:rPr>
                <w:rtl/>
              </w:rPr>
            </w:pPr>
          </w:p>
          <w:p w14:paraId="61E367E5" w14:textId="77777777" w:rsidR="003678D1" w:rsidRDefault="003678D1" w:rsidP="00B973DE">
            <w:pPr>
              <w:rPr>
                <w:rtl/>
              </w:rPr>
            </w:pPr>
          </w:p>
        </w:tc>
      </w:tr>
    </w:tbl>
    <w:p w14:paraId="7B24AE23" w14:textId="2EB3D11F" w:rsidR="003678D1" w:rsidRDefault="003678D1" w:rsidP="003678D1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678D1" w14:paraId="38C65578" w14:textId="77777777" w:rsidTr="00B973DE">
        <w:tc>
          <w:tcPr>
            <w:tcW w:w="10170" w:type="dxa"/>
          </w:tcPr>
          <w:p w14:paraId="49395D8A" w14:textId="77777777" w:rsidR="003678D1" w:rsidRPr="002852B1" w:rsidRDefault="003678D1" w:rsidP="00B973DE">
            <w:pPr>
              <w:rPr>
                <w:rFonts w:cs="PT Bold Heading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أهداف الرحلة:</w:t>
            </w:r>
          </w:p>
        </w:tc>
      </w:tr>
      <w:tr w:rsidR="003678D1" w14:paraId="27B7B87C" w14:textId="77777777" w:rsidTr="00B973DE">
        <w:tc>
          <w:tcPr>
            <w:tcW w:w="10170" w:type="dxa"/>
          </w:tcPr>
          <w:p w14:paraId="2BC9AA5F" w14:textId="6B7D9FEA" w:rsidR="003678D1" w:rsidRDefault="003678D1" w:rsidP="003678D1">
            <w:pPr>
              <w:rPr>
                <w:rtl/>
              </w:rPr>
            </w:pPr>
          </w:p>
          <w:p w14:paraId="106D24A2" w14:textId="19992BA3" w:rsidR="003678D1" w:rsidRDefault="003678D1" w:rsidP="003678D1">
            <w:pPr>
              <w:rPr>
                <w:rtl/>
              </w:rPr>
            </w:pPr>
          </w:p>
          <w:p w14:paraId="242BBC9F" w14:textId="77777777" w:rsidR="00955963" w:rsidRDefault="00955963" w:rsidP="003678D1">
            <w:pPr>
              <w:rPr>
                <w:rtl/>
              </w:rPr>
            </w:pPr>
          </w:p>
          <w:p w14:paraId="4AA175E9" w14:textId="77777777" w:rsidR="003678D1" w:rsidRDefault="003678D1" w:rsidP="003678D1">
            <w:pPr>
              <w:rPr>
                <w:rtl/>
              </w:rPr>
            </w:pPr>
          </w:p>
          <w:p w14:paraId="2F3549D5" w14:textId="77777777" w:rsidR="003678D1" w:rsidRDefault="003678D1" w:rsidP="003678D1">
            <w:pPr>
              <w:rPr>
                <w:rtl/>
              </w:rPr>
            </w:pPr>
          </w:p>
          <w:p w14:paraId="2A5E3038" w14:textId="77777777" w:rsidR="003678D1" w:rsidRDefault="003678D1" w:rsidP="003678D1">
            <w:pPr>
              <w:rPr>
                <w:rtl/>
              </w:rPr>
            </w:pPr>
          </w:p>
          <w:p w14:paraId="7A6CA4E3" w14:textId="77777777" w:rsidR="003678D1" w:rsidRDefault="003678D1" w:rsidP="003678D1">
            <w:pPr>
              <w:rPr>
                <w:rtl/>
              </w:rPr>
            </w:pPr>
          </w:p>
          <w:p w14:paraId="34FEA2C9" w14:textId="77777777" w:rsidR="003678D1" w:rsidRDefault="003678D1" w:rsidP="003678D1">
            <w:pPr>
              <w:rPr>
                <w:rtl/>
              </w:rPr>
            </w:pPr>
          </w:p>
        </w:tc>
      </w:tr>
    </w:tbl>
    <w:p w14:paraId="4E2D411E" w14:textId="77777777" w:rsidR="003678D1" w:rsidRDefault="003678D1" w:rsidP="003678D1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678D1" w14:paraId="4BE5F286" w14:textId="77777777" w:rsidTr="00B973DE">
        <w:tc>
          <w:tcPr>
            <w:tcW w:w="10170" w:type="dxa"/>
          </w:tcPr>
          <w:p w14:paraId="3927EE18" w14:textId="77777777" w:rsidR="003678D1" w:rsidRPr="002852B1" w:rsidRDefault="003678D1" w:rsidP="00B973DE">
            <w:pPr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برنامج الرحلة المقترحة</w:t>
            </w: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>: (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يذكر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البرنامج المقترح لتنفيذ الرحلة بالتفصيل</w:t>
            </w: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3678D1" w14:paraId="78DAD135" w14:textId="77777777" w:rsidTr="00B973DE">
        <w:tc>
          <w:tcPr>
            <w:tcW w:w="10170" w:type="dxa"/>
          </w:tcPr>
          <w:p w14:paraId="4F95D66C" w14:textId="77777777" w:rsidR="003678D1" w:rsidRDefault="003678D1" w:rsidP="00B973DE">
            <w:pPr>
              <w:rPr>
                <w:rtl/>
              </w:rPr>
            </w:pPr>
          </w:p>
          <w:p w14:paraId="2003049E" w14:textId="77777777" w:rsidR="003678D1" w:rsidRDefault="003678D1" w:rsidP="00B973DE">
            <w:pPr>
              <w:rPr>
                <w:rtl/>
              </w:rPr>
            </w:pPr>
          </w:p>
          <w:p w14:paraId="07DD295D" w14:textId="77777777" w:rsidR="003678D1" w:rsidRDefault="003678D1" w:rsidP="00B973DE">
            <w:pPr>
              <w:rPr>
                <w:rtl/>
              </w:rPr>
            </w:pPr>
          </w:p>
          <w:p w14:paraId="675EE105" w14:textId="3DEB6E1C" w:rsidR="003678D1" w:rsidRDefault="003678D1" w:rsidP="00B973DE">
            <w:pPr>
              <w:rPr>
                <w:rtl/>
              </w:rPr>
            </w:pPr>
          </w:p>
          <w:p w14:paraId="0BEBF43A" w14:textId="7605168E" w:rsidR="003678D1" w:rsidRDefault="003678D1" w:rsidP="00B973DE">
            <w:pPr>
              <w:rPr>
                <w:rtl/>
              </w:rPr>
            </w:pPr>
          </w:p>
          <w:p w14:paraId="3C3F3C59" w14:textId="60FAF86C" w:rsidR="003678D1" w:rsidRDefault="003678D1" w:rsidP="00B973DE">
            <w:pPr>
              <w:rPr>
                <w:rtl/>
              </w:rPr>
            </w:pPr>
          </w:p>
          <w:p w14:paraId="17193C20" w14:textId="77777777" w:rsidR="003678D1" w:rsidRDefault="003678D1" w:rsidP="00B973DE">
            <w:pPr>
              <w:rPr>
                <w:rtl/>
              </w:rPr>
            </w:pPr>
          </w:p>
          <w:p w14:paraId="54E8843E" w14:textId="77777777" w:rsidR="003678D1" w:rsidRDefault="003678D1" w:rsidP="00B973DE">
            <w:pPr>
              <w:rPr>
                <w:rtl/>
              </w:rPr>
            </w:pPr>
          </w:p>
          <w:p w14:paraId="755007F2" w14:textId="77777777" w:rsidR="003678D1" w:rsidRDefault="003678D1" w:rsidP="00B973DE">
            <w:pPr>
              <w:rPr>
                <w:rtl/>
              </w:rPr>
            </w:pPr>
          </w:p>
          <w:p w14:paraId="1A4DC2C1" w14:textId="77777777" w:rsidR="003678D1" w:rsidRDefault="003678D1" w:rsidP="00B973DE">
            <w:pPr>
              <w:rPr>
                <w:rtl/>
              </w:rPr>
            </w:pPr>
          </w:p>
          <w:p w14:paraId="3435390F" w14:textId="77777777" w:rsidR="003678D1" w:rsidRPr="00DE2443" w:rsidRDefault="003678D1" w:rsidP="00B973DE">
            <w:pPr>
              <w:rPr>
                <w:rtl/>
              </w:rPr>
            </w:pPr>
          </w:p>
        </w:tc>
      </w:tr>
    </w:tbl>
    <w:p w14:paraId="7D98D982" w14:textId="1C41B001" w:rsidR="003678D1" w:rsidRDefault="003678D1" w:rsidP="003678D1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Look w:val="04A0" w:firstRow="1" w:lastRow="0" w:firstColumn="1" w:lastColumn="0" w:noHBand="0" w:noVBand="1"/>
      </w:tblPr>
      <w:tblGrid>
        <w:gridCol w:w="2865"/>
        <w:gridCol w:w="7298"/>
      </w:tblGrid>
      <w:tr w:rsidR="003678D1" w14:paraId="6AE51B27" w14:textId="77777777" w:rsidTr="003678D1">
        <w:tc>
          <w:tcPr>
            <w:tcW w:w="101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7F6227" w14:textId="6CD75526" w:rsidR="003678D1" w:rsidRPr="002852B1" w:rsidRDefault="003678D1" w:rsidP="003678D1">
            <w:pPr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الميزانية التفصيلية</w:t>
            </w:r>
            <w:r w:rsidR="00955963"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 xml:space="preserve"> للرحلة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: (توضح التكاليف الإجمالية للميزانية بالتفصيل)</w:t>
            </w:r>
          </w:p>
        </w:tc>
      </w:tr>
      <w:tr w:rsidR="003678D1" w14:paraId="6758C340" w14:textId="77777777" w:rsidTr="003678D1">
        <w:tc>
          <w:tcPr>
            <w:tcW w:w="286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24F8EB7" w14:textId="108B44AC" w:rsidR="003678D1" w:rsidRPr="003678D1" w:rsidRDefault="003678D1" w:rsidP="003678D1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1. </w:t>
            </w:r>
            <w:r w:rsidRPr="003678D1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تكاليف النقل:</w:t>
            </w:r>
          </w:p>
        </w:tc>
        <w:tc>
          <w:tcPr>
            <w:tcW w:w="729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12303E1" w14:textId="77777777" w:rsidR="003678D1" w:rsidRDefault="003678D1" w:rsidP="003678D1">
            <w:pPr>
              <w:rPr>
                <w:rtl/>
              </w:rPr>
            </w:pPr>
          </w:p>
        </w:tc>
      </w:tr>
      <w:tr w:rsidR="003678D1" w14:paraId="7DF25768" w14:textId="77777777" w:rsidTr="003678D1">
        <w:tc>
          <w:tcPr>
            <w:tcW w:w="2865" w:type="dxa"/>
            <w:tcBorders>
              <w:left w:val="single" w:sz="12" w:space="0" w:color="000000" w:themeColor="text1"/>
            </w:tcBorders>
          </w:tcPr>
          <w:p w14:paraId="0B7B8B21" w14:textId="06EF809F" w:rsidR="003678D1" w:rsidRDefault="003678D1" w:rsidP="003678D1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>2. ت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كاليف الإقامة والإعاشة:</w:t>
            </w:r>
          </w:p>
        </w:tc>
        <w:tc>
          <w:tcPr>
            <w:tcW w:w="7298" w:type="dxa"/>
            <w:tcBorders>
              <w:right w:val="single" w:sz="12" w:space="0" w:color="000000" w:themeColor="text1"/>
            </w:tcBorders>
          </w:tcPr>
          <w:p w14:paraId="1D95267D" w14:textId="77777777" w:rsidR="003678D1" w:rsidRDefault="003678D1" w:rsidP="003678D1">
            <w:pPr>
              <w:rPr>
                <w:rtl/>
              </w:rPr>
            </w:pPr>
          </w:p>
        </w:tc>
      </w:tr>
      <w:tr w:rsidR="003678D1" w14:paraId="7E078C1C" w14:textId="77777777" w:rsidTr="003678D1">
        <w:tc>
          <w:tcPr>
            <w:tcW w:w="2865" w:type="dxa"/>
            <w:tcBorders>
              <w:left w:val="single" w:sz="12" w:space="0" w:color="000000" w:themeColor="text1"/>
            </w:tcBorders>
          </w:tcPr>
          <w:p w14:paraId="6E19ABD0" w14:textId="51727A7A" w:rsidR="003678D1" w:rsidRDefault="003678D1" w:rsidP="003678D1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3. 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نثريات:</w:t>
            </w:r>
          </w:p>
        </w:tc>
        <w:tc>
          <w:tcPr>
            <w:tcW w:w="7298" w:type="dxa"/>
            <w:tcBorders>
              <w:right w:val="single" w:sz="12" w:space="0" w:color="000000" w:themeColor="text1"/>
            </w:tcBorders>
          </w:tcPr>
          <w:p w14:paraId="69E129A5" w14:textId="77777777" w:rsidR="003678D1" w:rsidRDefault="003678D1" w:rsidP="003678D1">
            <w:pPr>
              <w:rPr>
                <w:rtl/>
              </w:rPr>
            </w:pPr>
          </w:p>
        </w:tc>
      </w:tr>
      <w:tr w:rsidR="003678D1" w14:paraId="616E6C30" w14:textId="77777777" w:rsidTr="003678D1">
        <w:tc>
          <w:tcPr>
            <w:tcW w:w="28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26FABD2" w14:textId="1EC6EC1C" w:rsidR="003678D1" w:rsidRDefault="003678D1" w:rsidP="003678D1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4. 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إجمالي السلفة:</w:t>
            </w:r>
          </w:p>
        </w:tc>
        <w:tc>
          <w:tcPr>
            <w:tcW w:w="729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11F8641" w14:textId="77777777" w:rsidR="003678D1" w:rsidRDefault="003678D1" w:rsidP="003678D1">
            <w:pPr>
              <w:rPr>
                <w:rtl/>
              </w:rPr>
            </w:pPr>
          </w:p>
        </w:tc>
      </w:tr>
    </w:tbl>
    <w:p w14:paraId="1F09E5DD" w14:textId="59C41E68" w:rsidR="003678D1" w:rsidRDefault="003678D1" w:rsidP="003678D1">
      <w:pPr>
        <w:jc w:val="center"/>
        <w:rPr>
          <w:rFonts w:cs="PT Bold Heading"/>
          <w:sz w:val="12"/>
          <w:szCs w:val="12"/>
          <w:rtl/>
        </w:rPr>
      </w:pPr>
    </w:p>
    <w:p w14:paraId="5DE76B36" w14:textId="5B3D5F31" w:rsidR="003678D1" w:rsidRPr="002852B1" w:rsidRDefault="00106F3A" w:rsidP="00EE4F1D">
      <w:pPr>
        <w:jc w:val="center"/>
        <w:rPr>
          <w:rFonts w:cs="PT Bold Heading"/>
          <w:sz w:val="28"/>
          <w:szCs w:val="28"/>
          <w:rtl/>
        </w:rPr>
      </w:pPr>
      <w:r w:rsidRPr="002852B1">
        <w:rPr>
          <w:rFonts w:cs="PT Bold Heading" w:hint="cs"/>
          <w:sz w:val="28"/>
          <w:szCs w:val="28"/>
          <w:rtl/>
        </w:rPr>
        <w:t xml:space="preserve">يعبأ </w:t>
      </w:r>
      <w:r w:rsidR="002852B1" w:rsidRPr="002852B1">
        <w:rPr>
          <w:rFonts w:cs="PT Bold Heading" w:hint="cs"/>
          <w:sz w:val="28"/>
          <w:szCs w:val="28"/>
          <w:rtl/>
        </w:rPr>
        <w:t xml:space="preserve">الجزء أدناه </w:t>
      </w:r>
      <w:r w:rsidRPr="002852B1">
        <w:rPr>
          <w:rFonts w:cs="PT Bold Heading" w:hint="cs"/>
          <w:sz w:val="28"/>
          <w:szCs w:val="28"/>
          <w:rtl/>
        </w:rPr>
        <w:t>من</w:t>
      </w:r>
      <w:r w:rsidR="002852B1" w:rsidRPr="002852B1">
        <w:rPr>
          <w:rFonts w:cs="PT Bold Heading" w:hint="cs"/>
          <w:sz w:val="28"/>
          <w:szCs w:val="28"/>
          <w:rtl/>
        </w:rPr>
        <w:t xml:space="preserve"> قبل</w:t>
      </w:r>
      <w:r w:rsidRPr="002852B1">
        <w:rPr>
          <w:rFonts w:cs="PT Bold Heading" w:hint="cs"/>
          <w:sz w:val="28"/>
          <w:szCs w:val="28"/>
          <w:rtl/>
        </w:rPr>
        <w:t xml:space="preserve"> اللجنة </w:t>
      </w:r>
    </w:p>
    <w:tbl>
      <w:tblPr>
        <w:bidiVisual/>
        <w:tblW w:w="10110" w:type="dxa"/>
        <w:tblInd w:w="108" w:type="dxa"/>
        <w:tblLook w:val="04A0" w:firstRow="1" w:lastRow="0" w:firstColumn="1" w:lastColumn="0" w:noHBand="0" w:noVBand="1"/>
      </w:tblPr>
      <w:tblGrid>
        <w:gridCol w:w="287"/>
        <w:gridCol w:w="700"/>
        <w:gridCol w:w="1526"/>
        <w:gridCol w:w="760"/>
        <w:gridCol w:w="1856"/>
        <w:gridCol w:w="285"/>
        <w:gridCol w:w="324"/>
        <w:gridCol w:w="676"/>
        <w:gridCol w:w="1111"/>
        <w:gridCol w:w="746"/>
        <w:gridCol w:w="1839"/>
      </w:tblGrid>
      <w:tr w:rsidR="005D3DBE" w:rsidRPr="00E73435" w14:paraId="7A523FCD" w14:textId="77777777" w:rsidTr="005D3DBE">
        <w:trPr>
          <w:trHeight w:val="532"/>
        </w:trPr>
        <w:tc>
          <w:tcPr>
            <w:tcW w:w="51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307A51" w14:textId="77777777" w:rsidR="005D3DBE" w:rsidRPr="00E73435" w:rsidRDefault="005D3DBE" w:rsidP="00E73435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 xml:space="preserve">أهداف الرحلة: 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D125D3" w14:textId="17A38F2A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A51CE5" w14:textId="41984796" w:rsidR="005D3DBE" w:rsidRPr="00E73435" w:rsidRDefault="005D3DBE" w:rsidP="005D3DBE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برنامج الرحلة المقترحة</w:t>
            </w:r>
            <w:r>
              <w:rPr>
                <w:rFonts w:ascii="Cambria" w:eastAsia="Times New Roman" w:hAnsi="Cambria" w:cs="Calibri" w:hint="cs"/>
                <w:b/>
                <w:bCs/>
                <w:color w:val="FF0000"/>
                <w:sz w:val="18"/>
                <w:szCs w:val="18"/>
                <w:rtl/>
              </w:rPr>
              <w:t xml:space="preserve"> (مذكور 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بالتفصيل</w:t>
            </w:r>
            <w:r>
              <w:rPr>
                <w:rFonts w:ascii="Cambria" w:eastAsia="Times New Roman" w:hAnsi="Cambria" w:cs="Calibri" w:hint="cs"/>
                <w:b/>
                <w:bCs/>
                <w:color w:val="FF0000"/>
                <w:sz w:val="18"/>
                <w:szCs w:val="18"/>
                <w:rtl/>
              </w:rPr>
              <w:t>)</w:t>
            </w:r>
          </w:p>
        </w:tc>
      </w:tr>
      <w:tr w:rsidR="005D3DBE" w:rsidRPr="00E73435" w14:paraId="0E8BFB22" w14:textId="77777777" w:rsidTr="00EC22BB">
        <w:trPr>
          <w:trHeight w:val="183"/>
        </w:trPr>
        <w:tc>
          <w:tcPr>
            <w:tcW w:w="512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1B626B" w14:textId="70565290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5826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9162E7" w14:textId="4FF475C1" w:rsidR="005D3DBE" w:rsidRPr="00E73435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5D3DBE" w:rsidRPr="00E73435" w14:paraId="743091C1" w14:textId="77777777" w:rsidTr="008F356E">
        <w:trPr>
          <w:trHeight w:val="435"/>
        </w:trPr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2DF835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CD37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88727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مرفقة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CAA5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4BEFDD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مرفقة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B58C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A818B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8887D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8F8D3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B98D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5713CA6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</w:t>
            </w:r>
          </w:p>
        </w:tc>
      </w:tr>
      <w:tr w:rsidR="005D3DBE" w:rsidRPr="00E73435" w14:paraId="42B385FD" w14:textId="77777777" w:rsidTr="00EC22BB">
        <w:trPr>
          <w:trHeight w:val="60"/>
        </w:trPr>
        <w:tc>
          <w:tcPr>
            <w:tcW w:w="512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549712" w14:textId="3AAA5C45" w:rsidR="005D3DBE" w:rsidRPr="00EC22BB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12"/>
                <w:szCs w:val="12"/>
                <w:rtl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E0D" w14:textId="77777777" w:rsidR="005D3DBE" w:rsidRPr="00EC22BB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9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A3319F" w14:textId="599EADAA" w:rsidR="005D3DBE" w:rsidRPr="00EC22BB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</w:p>
        </w:tc>
      </w:tr>
      <w:tr w:rsidR="00EC22BB" w:rsidRPr="00E73435" w14:paraId="4AF21C62" w14:textId="77777777" w:rsidTr="00EC22BB">
        <w:trPr>
          <w:trHeight w:val="505"/>
        </w:trPr>
        <w:tc>
          <w:tcPr>
            <w:tcW w:w="5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2823F5" w14:textId="537D5217" w:rsidR="00EC22BB" w:rsidRPr="00E73435" w:rsidRDefault="00EC22BB" w:rsidP="00EC22BB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مدى ارتباط الرحلة ب</w:t>
            </w:r>
            <w:r>
              <w:rPr>
                <w:rFonts w:ascii="Cambria" w:eastAsia="Times New Roman" w:hAnsi="Cambria" w:cs="Calibri" w:hint="cs"/>
                <w:b/>
                <w:bCs/>
                <w:color w:val="FF0000"/>
                <w:sz w:val="18"/>
                <w:szCs w:val="18"/>
                <w:rtl/>
              </w:rPr>
              <w:t xml:space="preserve">توصيف 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المقرر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612C" w14:textId="77777777" w:rsidR="00EC22BB" w:rsidRPr="00E73435" w:rsidRDefault="00EC22BB" w:rsidP="005D3DBE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4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48F82" w14:textId="77777777" w:rsidR="00EC22BB" w:rsidRPr="00E73435" w:rsidRDefault="00EC22BB" w:rsidP="005D3DBE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قائمة بأسماء الطلاب المسجلين في المقرر</w:t>
            </w:r>
          </w:p>
        </w:tc>
      </w:tr>
      <w:tr w:rsidR="005D3DBE" w:rsidRPr="00E73435" w14:paraId="1E921AFC" w14:textId="77777777" w:rsidTr="00EC22BB">
        <w:trPr>
          <w:trHeight w:val="235"/>
        </w:trPr>
        <w:tc>
          <w:tcPr>
            <w:tcW w:w="51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40CA4A" w14:textId="6825E70C" w:rsidR="005D3DBE" w:rsidRPr="00E73435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7DC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4DA87A2" w14:textId="7E2B8F50" w:rsidR="005D3DBE" w:rsidRPr="00E73435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5D3DBE" w:rsidRPr="00E73435" w14:paraId="558B2846" w14:textId="77777777" w:rsidTr="008F356E">
        <w:trPr>
          <w:trHeight w:val="435"/>
        </w:trPr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1F3CF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4A3B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0D8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ارتباط وثيق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295EB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4FE1BBC" w14:textId="77777777" w:rsidR="005D3DBE" w:rsidRPr="00E73435" w:rsidRDefault="005D3DBE" w:rsidP="005D3DBE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لا يوجد ارتباط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A15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1C013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69E6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583F5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1AF4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7AF163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</w:t>
            </w:r>
          </w:p>
        </w:tc>
      </w:tr>
      <w:tr w:rsidR="005D3DBE" w:rsidRPr="00E73435" w14:paraId="381CBD3F" w14:textId="77777777" w:rsidTr="00EC22BB">
        <w:trPr>
          <w:trHeight w:val="155"/>
        </w:trPr>
        <w:tc>
          <w:tcPr>
            <w:tcW w:w="512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AEB59" w14:textId="111DADD3" w:rsidR="005D3DBE" w:rsidRPr="00E73435" w:rsidRDefault="005D3DBE" w:rsidP="00EC22BB">
            <w:pPr>
              <w:bidi w:val="0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AE0B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9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58A772" w14:textId="7B5D3726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79A69EF9" w14:textId="65E965D8" w:rsidR="00E73435" w:rsidRDefault="00E73435" w:rsidP="00EE4F1D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Look w:val="04A0" w:firstRow="1" w:lastRow="0" w:firstColumn="1" w:lastColumn="0" w:noHBand="0" w:noVBand="1"/>
      </w:tblPr>
      <w:tblGrid>
        <w:gridCol w:w="2865"/>
        <w:gridCol w:w="7298"/>
      </w:tblGrid>
      <w:tr w:rsidR="008819A1" w:rsidRPr="003678D1" w14:paraId="68246249" w14:textId="77777777" w:rsidTr="00B973DE">
        <w:tc>
          <w:tcPr>
            <w:tcW w:w="101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45CF09" w14:textId="46B030B3" w:rsidR="008819A1" w:rsidRPr="002852B1" w:rsidRDefault="008819A1" w:rsidP="008819A1">
            <w:pPr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الميزانية التفصيلية</w:t>
            </w: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 xml:space="preserve"> للرحلة المقرة من اللجنة:</w:t>
            </w:r>
          </w:p>
        </w:tc>
      </w:tr>
      <w:tr w:rsidR="008819A1" w14:paraId="1F891FCF" w14:textId="77777777" w:rsidTr="00B973DE">
        <w:tc>
          <w:tcPr>
            <w:tcW w:w="286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6DB7870" w14:textId="77777777" w:rsidR="008819A1" w:rsidRPr="003678D1" w:rsidRDefault="008819A1" w:rsidP="00B973DE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1. </w:t>
            </w:r>
            <w:r w:rsidRPr="003678D1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تكاليف النقل:</w:t>
            </w:r>
          </w:p>
        </w:tc>
        <w:tc>
          <w:tcPr>
            <w:tcW w:w="729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CA84C6F" w14:textId="77777777" w:rsidR="008819A1" w:rsidRDefault="008819A1" w:rsidP="00B973DE">
            <w:pPr>
              <w:rPr>
                <w:rtl/>
              </w:rPr>
            </w:pPr>
          </w:p>
        </w:tc>
      </w:tr>
      <w:tr w:rsidR="008819A1" w14:paraId="41C1791A" w14:textId="77777777" w:rsidTr="00B973DE">
        <w:tc>
          <w:tcPr>
            <w:tcW w:w="2865" w:type="dxa"/>
            <w:tcBorders>
              <w:left w:val="single" w:sz="12" w:space="0" w:color="000000" w:themeColor="text1"/>
            </w:tcBorders>
          </w:tcPr>
          <w:p w14:paraId="6A9607BC" w14:textId="77777777" w:rsidR="008819A1" w:rsidRDefault="008819A1" w:rsidP="00B973DE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>2. ت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كاليف الإقامة والإعاشة:</w:t>
            </w:r>
          </w:p>
        </w:tc>
        <w:tc>
          <w:tcPr>
            <w:tcW w:w="7298" w:type="dxa"/>
            <w:tcBorders>
              <w:right w:val="single" w:sz="12" w:space="0" w:color="000000" w:themeColor="text1"/>
            </w:tcBorders>
          </w:tcPr>
          <w:p w14:paraId="18B3B8B3" w14:textId="77777777" w:rsidR="008819A1" w:rsidRDefault="008819A1" w:rsidP="00B973DE">
            <w:pPr>
              <w:rPr>
                <w:rtl/>
              </w:rPr>
            </w:pPr>
          </w:p>
        </w:tc>
      </w:tr>
      <w:tr w:rsidR="008819A1" w14:paraId="33EF141A" w14:textId="77777777" w:rsidTr="00B973DE">
        <w:tc>
          <w:tcPr>
            <w:tcW w:w="2865" w:type="dxa"/>
            <w:tcBorders>
              <w:left w:val="single" w:sz="12" w:space="0" w:color="000000" w:themeColor="text1"/>
            </w:tcBorders>
          </w:tcPr>
          <w:p w14:paraId="364FBEA0" w14:textId="77777777" w:rsidR="008819A1" w:rsidRDefault="008819A1" w:rsidP="00B973DE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3. 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نثريات:</w:t>
            </w:r>
          </w:p>
        </w:tc>
        <w:tc>
          <w:tcPr>
            <w:tcW w:w="7298" w:type="dxa"/>
            <w:tcBorders>
              <w:right w:val="single" w:sz="12" w:space="0" w:color="000000" w:themeColor="text1"/>
            </w:tcBorders>
          </w:tcPr>
          <w:p w14:paraId="2C50D459" w14:textId="77777777" w:rsidR="008819A1" w:rsidRDefault="008819A1" w:rsidP="00B973DE">
            <w:pPr>
              <w:rPr>
                <w:rtl/>
              </w:rPr>
            </w:pPr>
          </w:p>
        </w:tc>
      </w:tr>
      <w:tr w:rsidR="008819A1" w14:paraId="474989C0" w14:textId="77777777" w:rsidTr="00B973DE">
        <w:tc>
          <w:tcPr>
            <w:tcW w:w="28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5E30501" w14:textId="77777777" w:rsidR="008819A1" w:rsidRDefault="008819A1" w:rsidP="00B973DE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4. 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إجمالي السلفة:</w:t>
            </w:r>
          </w:p>
        </w:tc>
        <w:tc>
          <w:tcPr>
            <w:tcW w:w="729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143F638" w14:textId="77777777" w:rsidR="008819A1" w:rsidRDefault="008819A1" w:rsidP="00B973DE">
            <w:pPr>
              <w:rPr>
                <w:rtl/>
              </w:rPr>
            </w:pPr>
          </w:p>
        </w:tc>
      </w:tr>
    </w:tbl>
    <w:p w14:paraId="6381E6A1" w14:textId="5FBF8C72" w:rsidR="00DE2443" w:rsidRDefault="00DE2443" w:rsidP="00EE4F1D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55963" w:rsidRPr="00955963" w14:paraId="410B1868" w14:textId="77777777" w:rsidTr="00B973DE">
        <w:tc>
          <w:tcPr>
            <w:tcW w:w="10170" w:type="dxa"/>
          </w:tcPr>
          <w:p w14:paraId="2E60578A" w14:textId="64FB2CBE" w:rsidR="00955963" w:rsidRPr="00955963" w:rsidRDefault="00955963" w:rsidP="00955963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rtl/>
              </w:rPr>
            </w:pPr>
            <w:r w:rsidRPr="00577D40">
              <w:rPr>
                <w:rFonts w:ascii="PT Bold Heading" w:eastAsia="Times New Roman" w:hAnsi="PT Bold Heading" w:cs="PT Bold Heading" w:hint="cs"/>
                <w:b/>
                <w:bCs/>
                <w:color w:val="FF0000"/>
                <w:sz w:val="28"/>
                <w:szCs w:val="28"/>
                <w:rtl/>
              </w:rPr>
              <w:t>توصية اللجنة:</w:t>
            </w:r>
          </w:p>
        </w:tc>
      </w:tr>
      <w:tr w:rsidR="00955963" w:rsidRPr="00DE2443" w14:paraId="1BFED72B" w14:textId="77777777" w:rsidTr="00B973DE">
        <w:tc>
          <w:tcPr>
            <w:tcW w:w="10170" w:type="dxa"/>
          </w:tcPr>
          <w:p w14:paraId="7CEA45DF" w14:textId="77777777" w:rsidR="00955963" w:rsidRDefault="00955963" w:rsidP="00B973DE">
            <w:pPr>
              <w:rPr>
                <w:rtl/>
              </w:rPr>
            </w:pPr>
          </w:p>
          <w:p w14:paraId="58C394EA" w14:textId="77777777" w:rsidR="00955963" w:rsidRDefault="00955963" w:rsidP="00B973DE">
            <w:pPr>
              <w:rPr>
                <w:rtl/>
              </w:rPr>
            </w:pPr>
          </w:p>
          <w:p w14:paraId="6234BB35" w14:textId="77777777" w:rsidR="00955963" w:rsidRPr="00DE2443" w:rsidRDefault="00955963" w:rsidP="00B973DE">
            <w:pPr>
              <w:rPr>
                <w:rtl/>
              </w:rPr>
            </w:pPr>
          </w:p>
        </w:tc>
      </w:tr>
    </w:tbl>
    <w:p w14:paraId="307FB570" w14:textId="77777777" w:rsidR="00955963" w:rsidRDefault="00955963" w:rsidP="00577D40">
      <w:pPr>
        <w:rPr>
          <w:rFonts w:cs="PT Bold Heading"/>
        </w:rPr>
      </w:pPr>
    </w:p>
    <w:tbl>
      <w:tblPr>
        <w:bidiVisual/>
        <w:tblW w:w="10175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0"/>
        <w:gridCol w:w="2551"/>
        <w:gridCol w:w="2410"/>
        <w:gridCol w:w="2324"/>
      </w:tblGrid>
      <w:tr w:rsidR="00577D40" w:rsidRPr="00577D40" w14:paraId="043F4B52" w14:textId="77777777" w:rsidTr="008819A1">
        <w:trPr>
          <w:trHeight w:val="450"/>
        </w:trPr>
        <w:tc>
          <w:tcPr>
            <w:tcW w:w="10175" w:type="dxa"/>
            <w:gridSpan w:val="4"/>
            <w:shd w:val="clear" w:color="auto" w:fill="auto"/>
            <w:noWrap/>
            <w:vAlign w:val="center"/>
            <w:hideMark/>
          </w:tcPr>
          <w:p w14:paraId="524A377B" w14:textId="77777777" w:rsidR="00577D40" w:rsidRPr="00577D40" w:rsidRDefault="00577D40" w:rsidP="00577D40">
            <w:pPr>
              <w:jc w:val="center"/>
              <w:rPr>
                <w:rFonts w:ascii="PT Bold Heading" w:eastAsia="Times New Roman" w:hAnsi="PT Bold Heading" w:cs="PT Bold Heading"/>
                <w:b/>
                <w:bCs/>
                <w:color w:val="FF0000"/>
                <w:sz w:val="28"/>
                <w:szCs w:val="28"/>
              </w:rPr>
            </w:pPr>
            <w:r w:rsidRPr="00577D40">
              <w:rPr>
                <w:rFonts w:ascii="PT Bold Heading" w:eastAsia="Times New Roman" w:hAnsi="PT Bold Heading" w:cs="PT Bold Heading" w:hint="cs"/>
                <w:b/>
                <w:bCs/>
                <w:color w:val="FF0000"/>
                <w:sz w:val="28"/>
                <w:szCs w:val="28"/>
                <w:rtl/>
              </w:rPr>
              <w:t xml:space="preserve">تواقيع أعضاء اللجنة </w:t>
            </w:r>
          </w:p>
        </w:tc>
      </w:tr>
      <w:tr w:rsidR="00577D40" w:rsidRPr="00577D40" w14:paraId="2BEF83B7" w14:textId="77777777" w:rsidTr="008819A1">
        <w:trPr>
          <w:trHeight w:val="375"/>
        </w:trPr>
        <w:tc>
          <w:tcPr>
            <w:tcW w:w="10175" w:type="dxa"/>
            <w:gridSpan w:val="4"/>
            <w:shd w:val="clear" w:color="000000" w:fill="F2F2F2"/>
            <w:noWrap/>
            <w:vAlign w:val="center"/>
            <w:hideMark/>
          </w:tcPr>
          <w:p w14:paraId="0B392FE8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رئيس اللجنة</w:t>
            </w:r>
          </w:p>
        </w:tc>
      </w:tr>
      <w:tr w:rsidR="00577D40" w:rsidRPr="00577D40" w14:paraId="013CD77A" w14:textId="77777777" w:rsidTr="008819A1">
        <w:trPr>
          <w:trHeight w:val="345"/>
        </w:trPr>
        <w:tc>
          <w:tcPr>
            <w:tcW w:w="10175" w:type="dxa"/>
            <w:gridSpan w:val="4"/>
            <w:shd w:val="clear" w:color="auto" w:fill="auto"/>
            <w:noWrap/>
            <w:vAlign w:val="center"/>
            <w:hideMark/>
          </w:tcPr>
          <w:p w14:paraId="1E9CD24F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577D40" w:rsidRPr="00577D40" w14:paraId="59E99065" w14:textId="77777777" w:rsidTr="008819A1">
        <w:trPr>
          <w:trHeight w:val="345"/>
        </w:trPr>
        <w:tc>
          <w:tcPr>
            <w:tcW w:w="10175" w:type="dxa"/>
            <w:gridSpan w:val="4"/>
            <w:shd w:val="clear" w:color="auto" w:fill="auto"/>
            <w:noWrap/>
            <w:vAlign w:val="center"/>
            <w:hideMark/>
          </w:tcPr>
          <w:p w14:paraId="16230E55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577D40" w:rsidRPr="00577D40" w14:paraId="15D9E2C9" w14:textId="77777777" w:rsidTr="008819A1">
        <w:trPr>
          <w:trHeight w:val="435"/>
        </w:trPr>
        <w:tc>
          <w:tcPr>
            <w:tcW w:w="10175" w:type="dxa"/>
            <w:gridSpan w:val="4"/>
            <w:shd w:val="clear" w:color="auto" w:fill="auto"/>
            <w:noWrap/>
            <w:vAlign w:val="center"/>
            <w:hideMark/>
          </w:tcPr>
          <w:p w14:paraId="70555CE6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</w:pPr>
            <w:proofErr w:type="spellStart"/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أ.د</w:t>
            </w:r>
            <w:proofErr w:type="spellEnd"/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. محمد بن صالح النمي</w:t>
            </w:r>
          </w:p>
        </w:tc>
      </w:tr>
      <w:tr w:rsidR="00577D40" w:rsidRPr="00577D40" w14:paraId="0B457082" w14:textId="77777777" w:rsidTr="008819A1">
        <w:trPr>
          <w:trHeight w:val="435"/>
        </w:trPr>
        <w:tc>
          <w:tcPr>
            <w:tcW w:w="2890" w:type="dxa"/>
            <w:shd w:val="clear" w:color="000000" w:fill="F2F2F2"/>
            <w:noWrap/>
            <w:vAlign w:val="center"/>
            <w:hideMark/>
          </w:tcPr>
          <w:p w14:paraId="62DDFCFA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نائب رئيس اللجنة</w:t>
            </w:r>
          </w:p>
        </w:tc>
        <w:tc>
          <w:tcPr>
            <w:tcW w:w="2551" w:type="dxa"/>
            <w:shd w:val="clear" w:color="000000" w:fill="F2F2F2"/>
            <w:noWrap/>
            <w:vAlign w:val="center"/>
            <w:hideMark/>
          </w:tcPr>
          <w:p w14:paraId="793EF95B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14:paraId="7FF0FF88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324" w:type="dxa"/>
            <w:shd w:val="clear" w:color="000000" w:fill="F2F2F2"/>
            <w:noWrap/>
            <w:vAlign w:val="center"/>
            <w:hideMark/>
          </w:tcPr>
          <w:p w14:paraId="5B87FEC3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</w:tr>
      <w:tr w:rsidR="00577D40" w:rsidRPr="00577D40" w14:paraId="206F4A82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01F9F3C3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092CB8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05877C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32B552C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14:paraId="1F5193BB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688A28AD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4771AE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E0EB37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1AC7001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14:paraId="58EEF4B2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</w:tcPr>
          <w:p w14:paraId="179D3DB6" w14:textId="76C24228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551B41" w14:textId="1571015A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A033F91" w14:textId="2B4DA73F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</w:tcPr>
          <w:p w14:paraId="39AA64EF" w14:textId="5D15F5A6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</w:tr>
      <w:tr w:rsidR="00577D40" w:rsidRPr="00577D40" w14:paraId="5A0DCDFB" w14:textId="77777777" w:rsidTr="008819A1">
        <w:trPr>
          <w:trHeight w:val="435"/>
        </w:trPr>
        <w:tc>
          <w:tcPr>
            <w:tcW w:w="2890" w:type="dxa"/>
            <w:shd w:val="clear" w:color="000000" w:fill="F2F2F2"/>
            <w:noWrap/>
            <w:vAlign w:val="center"/>
            <w:hideMark/>
          </w:tcPr>
          <w:p w14:paraId="622E42A1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551" w:type="dxa"/>
            <w:shd w:val="clear" w:color="000000" w:fill="F2F2F2"/>
            <w:noWrap/>
            <w:vAlign w:val="center"/>
            <w:hideMark/>
          </w:tcPr>
          <w:p w14:paraId="23BEFEE5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14:paraId="714559F3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C98B96A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  <w:t> </w:t>
            </w:r>
          </w:p>
        </w:tc>
      </w:tr>
      <w:tr w:rsidR="00577D40" w:rsidRPr="00577D40" w14:paraId="20746490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5EA3F20B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89845C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A79AA3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8E41131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14:paraId="23BF5FE7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2C42AC80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E06938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313E19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7C27F3C2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14:paraId="0F6AFB2D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</w:tcPr>
          <w:p w14:paraId="7FCEDD88" w14:textId="6A707195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15A896" w14:textId="71B93D45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FF157D5" w14:textId="6CCC3925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8C3824F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  <w:t> </w:t>
            </w:r>
          </w:p>
        </w:tc>
      </w:tr>
    </w:tbl>
    <w:p w14:paraId="62F96924" w14:textId="77777777" w:rsidR="00577D40" w:rsidRPr="00577D40" w:rsidRDefault="00577D40" w:rsidP="00EE4F1D">
      <w:pPr>
        <w:jc w:val="center"/>
        <w:rPr>
          <w:rFonts w:cs="PT Bold Heading"/>
          <w:rtl/>
        </w:rPr>
      </w:pPr>
    </w:p>
    <w:sectPr w:rsidR="00577D40" w:rsidRPr="00577D40" w:rsidSect="00EE4F1D">
      <w:headerReference w:type="default" r:id="rId8"/>
      <w:footerReference w:type="default" r:id="rId9"/>
      <w:pgSz w:w="11906" w:h="16838" w:code="9"/>
      <w:pgMar w:top="851" w:right="991" w:bottom="227" w:left="709" w:header="709" w:footer="6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41DB8" w14:textId="77777777" w:rsidR="00295A35" w:rsidRDefault="00295A35">
      <w:r>
        <w:separator/>
      </w:r>
    </w:p>
  </w:endnote>
  <w:endnote w:type="continuationSeparator" w:id="0">
    <w:p w14:paraId="53F42D86" w14:textId="77777777" w:rsidR="00295A35" w:rsidRDefault="0029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Dinar One Medium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1C17" w14:textId="77777777" w:rsidR="009C6A64" w:rsidRDefault="00295A35" w:rsidP="005F0C9F">
    <w:pPr>
      <w:pStyle w:val="a4"/>
      <w:ind w:hanging="1186"/>
      <w:rPr>
        <w:rFonts w:cs="AL-Mohanad Bold"/>
        <w:sz w:val="16"/>
        <w:szCs w:val="16"/>
        <w:rtl/>
      </w:rPr>
    </w:pPr>
  </w:p>
  <w:p w14:paraId="700F805C" w14:textId="77777777" w:rsidR="009C6A64" w:rsidRPr="005F0C9F" w:rsidRDefault="0053096E" w:rsidP="00835783">
    <w:pPr>
      <w:pStyle w:val="a4"/>
      <w:rPr>
        <w:rFonts w:cs="AL-Mohanad Bold"/>
        <w:sz w:val="16"/>
        <w:szCs w:val="16"/>
      </w:rPr>
    </w:pPr>
    <w:r>
      <w:rPr>
        <w:rFonts w:cs="AL-Mohanad Bold" w:hint="cs"/>
        <w:sz w:val="16"/>
        <w:szCs w:val="16"/>
        <w:rtl/>
      </w:rPr>
      <w:tab/>
    </w:r>
  </w:p>
  <w:p w14:paraId="1DBC39BE" w14:textId="77777777" w:rsidR="00835783" w:rsidRPr="00835783" w:rsidRDefault="0053096E" w:rsidP="00577D40">
    <w:pPr>
      <w:pStyle w:val="a4"/>
      <w:rPr>
        <w:rFonts w:cs="AL-Mohanad Bold"/>
        <w:sz w:val="16"/>
        <w:szCs w:val="16"/>
        <w:rtl/>
      </w:rPr>
    </w:pPr>
    <w:r w:rsidRPr="00835783">
      <w:rPr>
        <w:rFonts w:cs="AL-Mohanad Bold" w:hint="cs"/>
        <w:sz w:val="16"/>
        <w:szCs w:val="16"/>
        <w:rtl/>
      </w:rPr>
      <w:t>اللجنة الدائمة للرحلات التعليمية الطلابية والتدريب الخارجي</w:t>
    </w:r>
  </w:p>
  <w:p w14:paraId="58FFEC4A" w14:textId="77777777" w:rsidR="009C6A64" w:rsidRPr="005F0C9F" w:rsidRDefault="0053096E" w:rsidP="005F0C9F">
    <w:pPr>
      <w:pStyle w:val="a4"/>
      <w:ind w:hanging="1186"/>
      <w:rPr>
        <w:rFonts w:cs="AL-Mohanad Bold"/>
        <w:sz w:val="16"/>
        <w:szCs w:val="16"/>
        <w:rtl/>
      </w:rPr>
    </w:pPr>
    <w:r>
      <w:rPr>
        <w:rFonts w:cs="AL-Mohanad Bold" w:hint="cs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98C33" w14:textId="77777777" w:rsidR="00295A35" w:rsidRDefault="00295A35">
      <w:r>
        <w:separator/>
      </w:r>
    </w:p>
  </w:footnote>
  <w:footnote w:type="continuationSeparator" w:id="0">
    <w:p w14:paraId="26D43DB0" w14:textId="77777777" w:rsidR="00295A35" w:rsidRDefault="0029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A3CF" w14:textId="3E19BDA8" w:rsidR="0065139F" w:rsidRPr="0076485F" w:rsidRDefault="00EE4F1D" w:rsidP="0065139F">
    <w:pPr>
      <w:pStyle w:val="a5"/>
      <w:jc w:val="center"/>
      <w:rPr>
        <w:rFonts w:ascii="Sakkal Majalla" w:hAnsi="Sakkal Majalla" w:cs="Sakkal Majalla"/>
        <w:b/>
        <w:bCs/>
        <w:rtl/>
      </w:rPr>
    </w:pPr>
    <w:r w:rsidRPr="0076485F">
      <w:rPr>
        <w:rFonts w:ascii="Sakkal Majalla" w:hAnsi="Sakkal Majalla" w:cs="Sakkal Majalla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A5368" wp14:editId="3E6845A6">
              <wp:simplePos x="0" y="0"/>
              <wp:positionH relativeFrom="column">
                <wp:posOffset>105285</wp:posOffset>
              </wp:positionH>
              <wp:positionV relativeFrom="paragraph">
                <wp:posOffset>-8890</wp:posOffset>
              </wp:positionV>
              <wp:extent cx="2075815" cy="666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81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27D71E" w14:textId="77777777" w:rsidR="0065139F" w:rsidRPr="0065139F" w:rsidRDefault="0065139F" w:rsidP="0065139F">
                          <w:pPr>
                            <w:ind w:hanging="15"/>
                            <w:jc w:val="center"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</w:pPr>
                          <w:r w:rsidRPr="0065139F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  <w:t xml:space="preserve">اللجنة الدائمة للرحلات التعليمية </w:t>
                          </w:r>
                        </w:p>
                        <w:p w14:paraId="2DFA4D19" w14:textId="41BAE733" w:rsidR="00BE0247" w:rsidRPr="0065139F" w:rsidRDefault="0065139F" w:rsidP="00BE0247">
                          <w:pPr>
                            <w:ind w:hanging="15"/>
                            <w:jc w:val="center"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</w:rPr>
                          </w:pPr>
                          <w:r w:rsidRPr="0065139F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  <w:t>الطلابية والتدريب الخارج</w:t>
                          </w:r>
                          <w:r w:rsidR="00BE0247">
                            <w:rPr>
                              <w:rFonts w:ascii="Sakkal Majalla" w:hAnsi="Sakkal Majalla" w:cs="Sakkal Majalla" w:hint="cs"/>
                              <w:sz w:val="32"/>
                              <w:szCs w:val="32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E4A53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.3pt;margin-top:-.7pt;width:163.4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" filled="f" stroked="f" strokeweight=".5pt">
              <v:textbox>
                <w:txbxContent>
                  <w:p w14:paraId="3827D71E" w14:textId="77777777" w:rsidR="0065139F" w:rsidRPr="0065139F" w:rsidRDefault="0065139F" w:rsidP="0065139F">
                    <w:pPr>
                      <w:ind w:hanging="15"/>
                      <w:jc w:val="center"/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</w:pPr>
                    <w:r w:rsidRPr="0065139F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  <w:t xml:space="preserve">اللجنة الدائمة للرحلات التعليمية </w:t>
                    </w:r>
                  </w:p>
                  <w:p w14:paraId="2DFA4D19" w14:textId="41BAE733" w:rsidR="00BE0247" w:rsidRPr="0065139F" w:rsidRDefault="0065139F" w:rsidP="00BE0247">
                    <w:pPr>
                      <w:ind w:hanging="15"/>
                      <w:jc w:val="center"/>
                      <w:rPr>
                        <w:rFonts w:ascii="Sakkal Majalla" w:hAnsi="Sakkal Majalla" w:cs="Sakkal Majalla"/>
                        <w:sz w:val="32"/>
                        <w:szCs w:val="32"/>
                      </w:rPr>
                    </w:pPr>
                    <w:r w:rsidRPr="0065139F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  <w:t>الطلابية والتدريب الخارج</w:t>
                    </w:r>
                    <w:r w:rsidR="00BE0247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  <w:r w:rsidRPr="0076485F">
      <w:rPr>
        <w:rFonts w:ascii="Sakkal Majalla" w:hAnsi="Sakkal Majalla" w:cs="Sakkal Majalla" w:hint="cs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152491C8" wp14:editId="0577DF74">
          <wp:simplePos x="0" y="0"/>
          <wp:positionH relativeFrom="column">
            <wp:posOffset>4583305</wp:posOffset>
          </wp:positionH>
          <wp:positionV relativeFrom="paragraph">
            <wp:posOffset>-97155</wp:posOffset>
          </wp:positionV>
          <wp:extent cx="1905000" cy="695325"/>
          <wp:effectExtent l="0" t="0" r="0" b="3175"/>
          <wp:wrapNone/>
          <wp:docPr id="3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%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BE4D3" w14:textId="335EA093" w:rsidR="0065139F" w:rsidRDefault="0065139F" w:rsidP="0065139F">
    <w:pPr>
      <w:pStyle w:val="a5"/>
      <w:jc w:val="center"/>
      <w:rPr>
        <w:rFonts w:cs="AL-Mohanad Bold"/>
        <w:b/>
        <w:bCs/>
        <w:rtl/>
      </w:rPr>
    </w:pPr>
  </w:p>
  <w:p w14:paraId="2A519B6D" w14:textId="77777777" w:rsidR="00955963" w:rsidRDefault="00955963" w:rsidP="00577D40">
    <w:pPr>
      <w:ind w:right="-709"/>
      <w:rPr>
        <w:rFonts w:cs="AL-Mohanad Bold"/>
        <w:rtl/>
      </w:rPr>
    </w:pPr>
  </w:p>
  <w:p w14:paraId="64A1497C" w14:textId="77777777" w:rsidR="00955963" w:rsidRDefault="00955963" w:rsidP="00577D40">
    <w:pPr>
      <w:ind w:right="-709"/>
      <w:rPr>
        <w:rFonts w:cs="AL-Mohanad Bold"/>
        <w:rtl/>
      </w:rPr>
    </w:pPr>
  </w:p>
  <w:p w14:paraId="13477933" w14:textId="17C4669D" w:rsidR="0065139F" w:rsidRPr="00955963" w:rsidRDefault="0065139F" w:rsidP="00577D40">
    <w:pPr>
      <w:ind w:right="-709"/>
      <w:rPr>
        <w:rFonts w:ascii="GE Dinar One Medium" w:hAnsi="GE Dinar One Medium" w:cs="GE Dinar One Medium"/>
        <w:color w:val="008DC2"/>
        <w:sz w:val="23"/>
        <w:szCs w:val="23"/>
      </w:rPr>
    </w:pPr>
    <w:r w:rsidRPr="00955963">
      <w:rPr>
        <w:rFonts w:ascii="GE Dinar One Medium" w:hAnsi="GE Dinar One Medium" w:cs="GE Dinar One Medium" w:hint="cs"/>
        <w:color w:val="008DC2"/>
        <w:sz w:val="23"/>
        <w:szCs w:val="23"/>
        <w:rtl/>
      </w:rPr>
      <w:t>وكالة الجامعة للشؤون التعليمية والأكاديمية</w:t>
    </w:r>
  </w:p>
  <w:p w14:paraId="4FDC3C53" w14:textId="77777777" w:rsidR="00577D40" w:rsidRPr="00577D40" w:rsidRDefault="00577D40" w:rsidP="00577D40">
    <w:pPr>
      <w:ind w:right="-709"/>
      <w:rPr>
        <w:rFonts w:ascii="GE Dinar One Medium" w:hAnsi="GE Dinar One Medium" w:cs="GE Dinar One Medium"/>
        <w:color w:val="008DC2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35E0"/>
    <w:multiLevelType w:val="hybridMultilevel"/>
    <w:tmpl w:val="4A0C3162"/>
    <w:lvl w:ilvl="0" w:tplc="E2AE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6E"/>
    <w:rsid w:val="000021A0"/>
    <w:rsid w:val="000C5683"/>
    <w:rsid w:val="00106F3A"/>
    <w:rsid w:val="002343B9"/>
    <w:rsid w:val="002852B1"/>
    <w:rsid w:val="00295A35"/>
    <w:rsid w:val="002A012C"/>
    <w:rsid w:val="00344790"/>
    <w:rsid w:val="003678D1"/>
    <w:rsid w:val="00422EAC"/>
    <w:rsid w:val="004518FA"/>
    <w:rsid w:val="00466D88"/>
    <w:rsid w:val="005000D2"/>
    <w:rsid w:val="0053096E"/>
    <w:rsid w:val="00577D40"/>
    <w:rsid w:val="005D3DBE"/>
    <w:rsid w:val="0065139F"/>
    <w:rsid w:val="007111FD"/>
    <w:rsid w:val="00713173"/>
    <w:rsid w:val="0076485F"/>
    <w:rsid w:val="00777B65"/>
    <w:rsid w:val="007B5A55"/>
    <w:rsid w:val="007D3805"/>
    <w:rsid w:val="00834F92"/>
    <w:rsid w:val="008819A1"/>
    <w:rsid w:val="008B348F"/>
    <w:rsid w:val="008F356E"/>
    <w:rsid w:val="009539F8"/>
    <w:rsid w:val="00955963"/>
    <w:rsid w:val="009A6027"/>
    <w:rsid w:val="00A022DF"/>
    <w:rsid w:val="00AC7139"/>
    <w:rsid w:val="00B57E34"/>
    <w:rsid w:val="00BD18A2"/>
    <w:rsid w:val="00BE0247"/>
    <w:rsid w:val="00C640CC"/>
    <w:rsid w:val="00C777B8"/>
    <w:rsid w:val="00C82B45"/>
    <w:rsid w:val="00D3479C"/>
    <w:rsid w:val="00DE2443"/>
    <w:rsid w:val="00E33D44"/>
    <w:rsid w:val="00E678B5"/>
    <w:rsid w:val="00E73435"/>
    <w:rsid w:val="00E93BB5"/>
    <w:rsid w:val="00EC22BB"/>
    <w:rsid w:val="00E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1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E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53096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53096E"/>
  </w:style>
  <w:style w:type="paragraph" w:styleId="a5">
    <w:name w:val="header"/>
    <w:basedOn w:val="a"/>
    <w:link w:val="Char0"/>
    <w:uiPriority w:val="99"/>
    <w:unhideWhenUsed/>
    <w:rsid w:val="0065139F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65139F"/>
  </w:style>
  <w:style w:type="paragraph" w:styleId="a6">
    <w:name w:val="List Paragraph"/>
    <w:basedOn w:val="a"/>
    <w:uiPriority w:val="34"/>
    <w:qFormat/>
    <w:rsid w:val="0036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E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53096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53096E"/>
  </w:style>
  <w:style w:type="paragraph" w:styleId="a5">
    <w:name w:val="header"/>
    <w:basedOn w:val="a"/>
    <w:link w:val="Char0"/>
    <w:uiPriority w:val="99"/>
    <w:unhideWhenUsed/>
    <w:rsid w:val="0065139F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65139F"/>
  </w:style>
  <w:style w:type="paragraph" w:styleId="a6">
    <w:name w:val="List Paragraph"/>
    <w:basedOn w:val="a"/>
    <w:uiPriority w:val="34"/>
    <w:qFormat/>
    <w:rsid w:val="0036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dcterms:created xsi:type="dcterms:W3CDTF">2019-11-25T08:21:00Z</dcterms:created>
  <dcterms:modified xsi:type="dcterms:W3CDTF">2019-11-25T08:21:00Z</dcterms:modified>
</cp:coreProperties>
</file>