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E" w:rsidRPr="0065139F" w:rsidRDefault="0053096E" w:rsidP="0065139F">
      <w:pPr>
        <w:jc w:val="center"/>
        <w:rPr>
          <w:rFonts w:cs="AL-Mohanad Bold"/>
          <w:rtl/>
        </w:rPr>
      </w:pPr>
      <w:r w:rsidRPr="00725498">
        <w:rPr>
          <w:rFonts w:cs="PT Bold Heading" w:hint="cs"/>
          <w:rtl/>
        </w:rPr>
        <w:t>أولاً: معلومات خاصة بالطالب</w:t>
      </w:r>
    </w:p>
    <w:tbl>
      <w:tblPr>
        <w:tblStyle w:val="a3"/>
        <w:bidiVisual/>
        <w:tblW w:w="10632" w:type="dxa"/>
        <w:tblInd w:w="-1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85"/>
        <w:gridCol w:w="936"/>
        <w:gridCol w:w="178"/>
        <w:gridCol w:w="760"/>
        <w:gridCol w:w="348"/>
        <w:gridCol w:w="1114"/>
        <w:gridCol w:w="491"/>
        <w:gridCol w:w="851"/>
        <w:gridCol w:w="1083"/>
        <w:gridCol w:w="697"/>
        <w:gridCol w:w="1150"/>
        <w:gridCol w:w="1039"/>
      </w:tblGrid>
      <w:tr w:rsidR="0053096E" w:rsidTr="000F1AEF">
        <w:trPr>
          <w:trHeight w:val="551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اسم الطالب/ الطالبة</w:t>
            </w:r>
          </w:p>
        </w:tc>
        <w:tc>
          <w:tcPr>
            <w:tcW w:w="4678" w:type="dxa"/>
            <w:gridSpan w:val="7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80" w:type="dxa"/>
            <w:gridSpan w:val="2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2189" w:type="dxa"/>
            <w:gridSpan w:val="2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566"/>
        </w:trPr>
        <w:tc>
          <w:tcPr>
            <w:tcW w:w="3099" w:type="dxa"/>
            <w:gridSpan w:val="3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التخصص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القسم</w:t>
            </w: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الكلية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center"/>
          </w:tcPr>
          <w:p w:rsidR="0053096E" w:rsidRPr="00C7637C" w:rsidRDefault="0053096E" w:rsidP="000F1AEF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المعدل التراكمي</w:t>
            </w:r>
          </w:p>
        </w:tc>
        <w:tc>
          <w:tcPr>
            <w:tcW w:w="1039" w:type="dxa"/>
            <w:shd w:val="clear" w:color="auto" w:fill="DDD9C3" w:themeFill="background2" w:themeFillShade="E6"/>
            <w:vAlign w:val="center"/>
          </w:tcPr>
          <w:p w:rsidR="0053096E" w:rsidRPr="00C7637C" w:rsidRDefault="0053096E" w:rsidP="000F1AEF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عدد ساعات النجاح</w:t>
            </w:r>
            <w:r w:rsidRPr="0088728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3096E" w:rsidTr="000F1AEF">
        <w:trPr>
          <w:trHeight w:val="566"/>
        </w:trPr>
        <w:tc>
          <w:tcPr>
            <w:tcW w:w="3099" w:type="dxa"/>
            <w:gridSpan w:val="3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574"/>
        </w:trPr>
        <w:tc>
          <w:tcPr>
            <w:tcW w:w="3859" w:type="dxa"/>
            <w:gridSpan w:val="4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وسيلة الاتصال</w:t>
            </w:r>
          </w:p>
        </w:tc>
        <w:tc>
          <w:tcPr>
            <w:tcW w:w="2804" w:type="dxa"/>
            <w:gridSpan w:val="4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هاتف الجوال</w:t>
            </w:r>
          </w:p>
        </w:tc>
        <w:tc>
          <w:tcPr>
            <w:tcW w:w="3969" w:type="dxa"/>
            <w:gridSpan w:val="4"/>
            <w:shd w:val="clear" w:color="auto" w:fill="DDD9C3" w:themeFill="background2" w:themeFillShade="E6"/>
            <w:vAlign w:val="center"/>
          </w:tcPr>
          <w:p w:rsidR="0053096E" w:rsidRPr="0081434D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البريد الإلكتروني</w:t>
            </w:r>
          </w:p>
        </w:tc>
      </w:tr>
      <w:tr w:rsidR="0053096E" w:rsidTr="000F1AEF">
        <w:trPr>
          <w:trHeight w:val="574"/>
        </w:trPr>
        <w:tc>
          <w:tcPr>
            <w:tcW w:w="3859" w:type="dxa"/>
            <w:gridSpan w:val="4"/>
            <w:shd w:val="clear" w:color="auto" w:fill="FFFFFF" w:themeFill="background1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04" w:type="dxa"/>
            <w:gridSpan w:val="4"/>
            <w:shd w:val="clear" w:color="auto" w:fill="FFFFFF" w:themeFill="background1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774"/>
        </w:trPr>
        <w:tc>
          <w:tcPr>
            <w:tcW w:w="2921" w:type="dxa"/>
            <w:gridSpan w:val="2"/>
            <w:vAlign w:val="center"/>
          </w:tcPr>
          <w:p w:rsidR="0053096E" w:rsidRPr="00C7637C" w:rsidRDefault="0053096E" w:rsidP="000F1AEF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شارك/ت في مؤتمر خلال مرحلة البكالوريوس بدعم الجامعة؟</w:t>
            </w:r>
          </w:p>
        </w:tc>
        <w:tc>
          <w:tcPr>
            <w:tcW w:w="1286" w:type="dxa"/>
            <w:gridSpan w:val="3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Align w:val="center"/>
          </w:tcPr>
          <w:p w:rsidR="00E33D44" w:rsidRDefault="0053096E" w:rsidP="000F1AEF">
            <w:pPr>
              <w:jc w:val="center"/>
              <w:rPr>
                <w:rFonts w:cs="AL-Mohanad Bold"/>
                <w:sz w:val="26"/>
                <w:szCs w:val="26"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عددها:</w:t>
            </w:r>
          </w:p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(     )</w:t>
            </w:r>
          </w:p>
        </w:tc>
        <w:tc>
          <w:tcPr>
            <w:tcW w:w="3969" w:type="dxa"/>
            <w:gridSpan w:val="4"/>
            <w:vMerge w:val="restart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توقيع الطالب</w:t>
            </w:r>
          </w:p>
        </w:tc>
      </w:tr>
      <w:tr w:rsidR="0053096E" w:rsidTr="000F1AEF">
        <w:trPr>
          <w:trHeight w:val="546"/>
        </w:trPr>
        <w:tc>
          <w:tcPr>
            <w:tcW w:w="292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53096E" w:rsidRPr="00C7637C" w:rsidRDefault="0053096E" w:rsidP="000F1AE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المرشح قد ارتكب مخالفة تستوجب توقيع الجزاء عليه من قبل</w:t>
            </w:r>
            <w:r w:rsidRPr="00CF58A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لجان التأديب على مستوى الكلية أو الجامعة خلال فترة دراسته؟</w:t>
            </w:r>
          </w:p>
        </w:tc>
        <w:tc>
          <w:tcPr>
            <w:tcW w:w="128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53096E" w:rsidTr="000F1AEF">
        <w:trPr>
          <w:trHeight w:val="403"/>
        </w:trPr>
        <w:tc>
          <w:tcPr>
            <w:tcW w:w="292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288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/       /      14هـ</w:t>
            </w:r>
          </w:p>
        </w:tc>
      </w:tr>
      <w:tr w:rsidR="0053096E" w:rsidTr="000F1AEF">
        <w:trPr>
          <w:trHeight w:val="70"/>
        </w:trPr>
        <w:tc>
          <w:tcPr>
            <w:tcW w:w="2921" w:type="dxa"/>
            <w:gridSpan w:val="2"/>
            <w:tcBorders>
              <w:right w:val="double" w:sz="4" w:space="0" w:color="auto"/>
            </w:tcBorders>
            <w:vAlign w:val="center"/>
          </w:tcPr>
          <w:p w:rsidR="0053096E" w:rsidRPr="00CF58AF" w:rsidRDefault="0053096E" w:rsidP="000F1AE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وان شارك الطالب ببحوث في مؤتمرات أو ندوات سابقة؟</w:t>
            </w:r>
          </w:p>
        </w:tc>
        <w:tc>
          <w:tcPr>
            <w:tcW w:w="128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53096E" w:rsidRPr="00362C84" w:rsidRDefault="0053096E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</w:tbl>
    <w:p w:rsidR="0053096E" w:rsidRPr="00725498" w:rsidRDefault="0053096E" w:rsidP="0053096E">
      <w:pPr>
        <w:jc w:val="center"/>
        <w:rPr>
          <w:rFonts w:cs="PT Bold Heading"/>
          <w:rtl/>
        </w:rPr>
      </w:pPr>
      <w:r w:rsidRPr="00725498">
        <w:rPr>
          <w:rFonts w:cs="PT Bold Heading" w:hint="cs"/>
          <w:rtl/>
        </w:rPr>
        <w:t>ثانياً: معلومات خاصة بالمؤتمر</w:t>
      </w:r>
    </w:p>
    <w:tbl>
      <w:tblPr>
        <w:tblStyle w:val="a3"/>
        <w:bidiVisual/>
        <w:tblW w:w="10632" w:type="dxa"/>
        <w:tblInd w:w="-1078" w:type="dxa"/>
        <w:tblLook w:val="04A0"/>
      </w:tblPr>
      <w:tblGrid>
        <w:gridCol w:w="3544"/>
        <w:gridCol w:w="709"/>
        <w:gridCol w:w="992"/>
        <w:gridCol w:w="1517"/>
        <w:gridCol w:w="1035"/>
        <w:gridCol w:w="2835"/>
      </w:tblGrid>
      <w:tr w:rsidR="0053096E" w:rsidTr="000F1AE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(باللغة العربية)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(باللغة الإنجليزية)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الموقع ال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إ</w:t>
            </w:r>
            <w:r w:rsidRPr="00C749B2">
              <w:rPr>
                <w:rFonts w:cs="AL-Mohanad Bold" w:hint="cs"/>
                <w:sz w:val="28"/>
                <w:szCs w:val="28"/>
                <w:rtl/>
              </w:rPr>
              <w:t>لكتروني للمؤتمر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rPr>
          <w:trHeight w:val="718"/>
        </w:trPr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مكان عقد المؤتمر: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المدينة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الدولة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53096E" w:rsidTr="000F1AEF">
        <w:trPr>
          <w:trHeight w:val="652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المدة:                                 يوم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</w:tr>
      <w:tr w:rsidR="0053096E" w:rsidTr="000F1AEF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الموافق: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  20م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20م</w:t>
            </w:r>
          </w:p>
        </w:tc>
      </w:tr>
      <w:tr w:rsidR="0053096E" w:rsidTr="000F1AEF"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C749B2" w:rsidRDefault="0053096E" w:rsidP="000F1AEF">
            <w:pPr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اسم الجهة المنظمة وعنوانها</w:t>
            </w:r>
          </w:p>
          <w:p w:rsidR="0053096E" w:rsidRPr="00D669EA" w:rsidRDefault="0053096E" w:rsidP="000F1AEF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3096E" w:rsidTr="000F1AEF">
        <w:trPr>
          <w:trHeight w:val="659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8F3582" w:rsidRDefault="0053096E" w:rsidP="000F1AEF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نبذة موجزة عن المؤتمر</w:t>
            </w:r>
          </w:p>
          <w:p w:rsidR="0053096E" w:rsidRPr="00D669EA" w:rsidRDefault="0053096E" w:rsidP="000F1AE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53096E" w:rsidRDefault="0053096E" w:rsidP="0053096E">
      <w:pPr>
        <w:rPr>
          <w:rFonts w:cs="PT Bold Heading"/>
          <w:rtl/>
        </w:rPr>
      </w:pPr>
    </w:p>
    <w:p w:rsidR="0053096E" w:rsidRDefault="0053096E" w:rsidP="0053096E">
      <w:pPr>
        <w:jc w:val="center"/>
        <w:rPr>
          <w:rFonts w:cs="PT Bold Heading"/>
          <w:rtl/>
        </w:rPr>
      </w:pPr>
      <w:r>
        <w:rPr>
          <w:rFonts w:cs="PT Bold Heading" w:hint="cs"/>
          <w:rtl/>
        </w:rPr>
        <w:lastRenderedPageBreak/>
        <w:t>ثالثاً: معلومات عن البحث المقدم في المؤتمر</w:t>
      </w:r>
    </w:p>
    <w:tbl>
      <w:tblPr>
        <w:tblStyle w:val="a3"/>
        <w:bidiVisual/>
        <w:tblW w:w="10632" w:type="dxa"/>
        <w:tblInd w:w="-1078" w:type="dxa"/>
        <w:tblLook w:val="04A0"/>
      </w:tblPr>
      <w:tblGrid>
        <w:gridCol w:w="5245"/>
        <w:gridCol w:w="2410"/>
        <w:gridCol w:w="2977"/>
      </w:tblGrid>
      <w:tr w:rsidR="0053096E" w:rsidTr="000F1AEF"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علاقة تخصص المرشح بالمؤتمر الذي سيشارك في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ه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3D769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(    ) له علاقة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3D769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(      ) ليس له علاقة</w:t>
            </w:r>
          </w:p>
        </w:tc>
      </w:tr>
      <w:tr w:rsidR="0053096E" w:rsidTr="000F1AE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عنوان البحث المقبول في المؤتمر (باللغة العربية)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عنوان البحث المقبول في المؤتمر (باللغة اللغة الإنجليزية)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ملخص البحث</w:t>
            </w:r>
            <w:r w:rsidR="0076485F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53096E" w:rsidRPr="003D769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53096E" w:rsidRDefault="0053096E" w:rsidP="0053096E">
      <w:pPr>
        <w:jc w:val="center"/>
        <w:rPr>
          <w:rFonts w:cs="PT Bold Heading"/>
          <w:rtl/>
        </w:rPr>
      </w:pPr>
    </w:p>
    <w:tbl>
      <w:tblPr>
        <w:tblStyle w:val="a3"/>
        <w:bidiVisual/>
        <w:tblW w:w="10632" w:type="dxa"/>
        <w:tblInd w:w="-1078" w:type="dxa"/>
        <w:tblLayout w:type="fixed"/>
        <w:tblLook w:val="04A0"/>
      </w:tblPr>
      <w:tblGrid>
        <w:gridCol w:w="851"/>
        <w:gridCol w:w="709"/>
        <w:gridCol w:w="1134"/>
        <w:gridCol w:w="708"/>
        <w:gridCol w:w="851"/>
        <w:gridCol w:w="709"/>
        <w:gridCol w:w="1134"/>
        <w:gridCol w:w="850"/>
        <w:gridCol w:w="851"/>
        <w:gridCol w:w="708"/>
        <w:gridCol w:w="1135"/>
        <w:gridCol w:w="992"/>
      </w:tblGrid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اللجنة الدائمة للنظر في الرحلات الطلابية</w:t>
            </w:r>
          </w:p>
        </w:tc>
      </w:tr>
      <w:tr w:rsidR="0053096E" w:rsidTr="000F1AEF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260E4F" w:rsidRDefault="0053096E" w:rsidP="000F1AE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  <w:p w:rsidR="0053096E" w:rsidRPr="00FA430B" w:rsidRDefault="0053096E" w:rsidP="000F1AEF">
            <w:pPr>
              <w:tabs>
                <w:tab w:val="left" w:pos="555"/>
                <w:tab w:val="left" w:pos="840"/>
              </w:tabs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المبررات</w:t>
            </w:r>
          </w:p>
        </w:tc>
      </w:tr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073B3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رئيس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073B32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عميد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3096E" w:rsidRPr="00073B32" w:rsidRDefault="0053096E" w:rsidP="000F1AE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073B32">
              <w:rPr>
                <w:rFonts w:cs="AL-Mohanad Bold" w:hint="cs"/>
                <w:sz w:val="24"/>
                <w:szCs w:val="24"/>
                <w:rtl/>
              </w:rPr>
              <w:t>وكيل الجامعة للشؤون التعليمية والأكاديمية ورئيس اللجنة الدائمة للرحلات الطلابية</w:t>
            </w:r>
          </w:p>
        </w:tc>
      </w:tr>
      <w:tr w:rsidR="0053096E" w:rsidTr="000F1AEF">
        <w:trPr>
          <w:trHeight w:val="527"/>
        </w:trPr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073B32" w:rsidRDefault="0053096E" w:rsidP="000F1AEF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</w:p>
        </w:tc>
      </w:tr>
      <w:tr w:rsidR="0053096E" w:rsidTr="000F1AE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96E" w:rsidRPr="00FA430B" w:rsidRDefault="0053096E" w:rsidP="000F1AE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</w:tr>
    </w:tbl>
    <w:p w:rsidR="0053096E" w:rsidRDefault="0053096E" w:rsidP="0053096E">
      <w:pPr>
        <w:jc w:val="center"/>
        <w:rPr>
          <w:rFonts w:cs="PT Bold Heading"/>
          <w:rtl/>
        </w:rPr>
      </w:pPr>
    </w:p>
    <w:p w:rsidR="008B348F" w:rsidRDefault="008B348F"/>
    <w:sectPr w:rsidR="008B348F" w:rsidSect="00C76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97" w:bottom="227" w:left="709" w:header="709" w:footer="64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15" w:rsidRDefault="00291315">
      <w:r>
        <w:separator/>
      </w:r>
    </w:p>
  </w:endnote>
  <w:endnote w:type="continuationSeparator" w:id="0">
    <w:p w:rsidR="00291315" w:rsidRDefault="0029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Dinar One Medium">
    <w:altName w:val="Times New Roman"/>
    <w:panose1 w:val="00000000000000000000"/>
    <w:charset w:val="B2"/>
    <w:family w:val="roman"/>
    <w:notTrueType/>
    <w:pitch w:val="variable"/>
    <w:sig w:usb0="00000000" w:usb1="80000100" w:usb2="0000002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7" w:rsidRDefault="00BE02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64" w:rsidRDefault="00291315" w:rsidP="005F0C9F">
    <w:pPr>
      <w:pStyle w:val="a4"/>
      <w:ind w:hanging="1186"/>
      <w:rPr>
        <w:rFonts w:cs="AL-Mohanad Bold"/>
        <w:sz w:val="16"/>
        <w:szCs w:val="16"/>
        <w:rtl/>
      </w:rPr>
    </w:pPr>
  </w:p>
  <w:p w:rsidR="009C6A64" w:rsidRPr="005F0C9F" w:rsidRDefault="0053096E" w:rsidP="00835783">
    <w:pPr>
      <w:pStyle w:val="a4"/>
      <w:rPr>
        <w:rFonts w:cs="AL-Mohanad Bold"/>
        <w:sz w:val="16"/>
        <w:szCs w:val="16"/>
      </w:rPr>
    </w:pPr>
    <w:r>
      <w:rPr>
        <w:rFonts w:cs="AL-Mohanad Bold" w:hint="cs"/>
        <w:sz w:val="16"/>
        <w:szCs w:val="16"/>
        <w:rtl/>
      </w:rPr>
      <w:tab/>
    </w:r>
  </w:p>
  <w:p w:rsidR="00835783" w:rsidRPr="00835783" w:rsidRDefault="0053096E" w:rsidP="00835783">
    <w:pPr>
      <w:pStyle w:val="a4"/>
      <w:ind w:hanging="1186"/>
      <w:rPr>
        <w:rFonts w:cs="AL-Mohanad Bold"/>
        <w:sz w:val="16"/>
        <w:szCs w:val="16"/>
        <w:rtl/>
      </w:rPr>
    </w:pPr>
    <w:r w:rsidRPr="00835783">
      <w:rPr>
        <w:rFonts w:cs="AL-Mohanad Bold" w:hint="cs"/>
        <w:sz w:val="16"/>
        <w:szCs w:val="16"/>
        <w:rtl/>
      </w:rPr>
      <w:t>اللجنة الدائمة للرحلات التعليمية الطلابية والتدريب الخارجي</w:t>
    </w:r>
  </w:p>
  <w:p w:rsidR="009C6A64" w:rsidRPr="005F0C9F" w:rsidRDefault="0053096E" w:rsidP="005F0C9F">
    <w:pPr>
      <w:pStyle w:val="a4"/>
      <w:ind w:hanging="1186"/>
      <w:rPr>
        <w:rFonts w:cs="AL-Mohanad Bold"/>
        <w:sz w:val="16"/>
        <w:szCs w:val="16"/>
        <w:rtl/>
      </w:rPr>
    </w:pPr>
    <w:r>
      <w:rPr>
        <w:rFonts w:cs="AL-Mohanad Bold" w:hint="cs"/>
        <w:sz w:val="16"/>
        <w:szCs w:val="16"/>
        <w:rtl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7" w:rsidRDefault="00BE02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15" w:rsidRDefault="00291315">
      <w:r>
        <w:separator/>
      </w:r>
    </w:p>
  </w:footnote>
  <w:footnote w:type="continuationSeparator" w:id="0">
    <w:p w:rsidR="00291315" w:rsidRDefault="0029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7" w:rsidRDefault="00BE02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9F" w:rsidRPr="0076485F" w:rsidRDefault="00036451" w:rsidP="0065139F">
    <w:pPr>
      <w:pStyle w:val="a5"/>
      <w:jc w:val="center"/>
      <w:rPr>
        <w:rFonts w:ascii="Sakkal Majalla" w:hAnsi="Sakkal Majalla" w:cs="Sakkal Majalla"/>
        <w:b/>
        <w:bCs/>
        <w:rtl/>
      </w:rPr>
    </w:pPr>
    <w:r>
      <w:rPr>
        <w:rFonts w:ascii="Sakkal Majalla" w:hAnsi="Sakkal Majalla" w:cs="Sakkal Majalla"/>
        <w:b/>
        <w:bCs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.55pt;margin-top:7.65pt;width:163.5pt;height:52.5pt;z-index:251660288;visibility:visible;mso-width-relative:margin;mso-height-relative:margin" filled="f" stroked="f" strokeweight=".5pt">
          <v:textbox>
            <w:txbxContent>
              <w:p w:rsidR="0065139F" w:rsidRPr="0065139F" w:rsidRDefault="0065139F" w:rsidP="0065139F">
                <w:pPr>
                  <w:ind w:hanging="15"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65139F"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  <w:t xml:space="preserve">اللجنة الدائمة للرحلات التعليمية </w:t>
                </w:r>
              </w:p>
              <w:p w:rsidR="00BE0247" w:rsidRPr="0065139F" w:rsidRDefault="0065139F" w:rsidP="00BE0247">
                <w:pPr>
                  <w:ind w:hanging="15"/>
                  <w:jc w:val="center"/>
                  <w:rPr>
                    <w:rFonts w:ascii="Sakkal Majalla" w:hAnsi="Sakkal Majalla" w:cs="Sakkal Majalla"/>
                    <w:sz w:val="32"/>
                    <w:szCs w:val="32"/>
                  </w:rPr>
                </w:pPr>
                <w:r w:rsidRPr="0065139F"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  <w:t>الطلابية والتدريب الخارج</w:t>
                </w:r>
                <w:r w:rsidR="00BE0247">
                  <w:rPr>
                    <w:rFonts w:ascii="Sakkal Majalla" w:hAnsi="Sakkal Majalla" w:cs="Sakkal Majalla" w:hint="cs"/>
                    <w:sz w:val="32"/>
                    <w:szCs w:val="32"/>
                    <w:rtl/>
                  </w:rPr>
                  <w:t>ي</w:t>
                </w:r>
                <w:bookmarkStart w:id="0" w:name="_GoBack"/>
                <w:bookmarkEnd w:id="0"/>
              </w:p>
            </w:txbxContent>
          </v:textbox>
        </v:shape>
      </w:pict>
    </w:r>
    <w:r w:rsidR="0065139F" w:rsidRPr="0076485F">
      <w:rPr>
        <w:rFonts w:ascii="Sakkal Majalla" w:hAnsi="Sakkal Majalla" w:cs="Sakkal Majalla" w:hint="cs"/>
        <w:b/>
        <w:bCs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4828415</wp:posOffset>
          </wp:positionH>
          <wp:positionV relativeFrom="paragraph">
            <wp:posOffset>-97551</wp:posOffset>
          </wp:positionV>
          <wp:extent cx="1905000" cy="695325"/>
          <wp:effectExtent l="0" t="0" r="0" b="0"/>
          <wp:wrapNone/>
          <wp:docPr id="3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%20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39F" w:rsidRPr="0076485F">
      <w:rPr>
        <w:rFonts w:ascii="Sakkal Majalla" w:hAnsi="Sakkal Majalla" w:cs="Sakkal Majalla" w:hint="cs"/>
        <w:b/>
        <w:bCs/>
        <w:rtl/>
      </w:rPr>
      <w:t>ب</w:t>
    </w:r>
    <w:r w:rsidR="0065139F" w:rsidRPr="0076485F">
      <w:rPr>
        <w:rFonts w:ascii="Sakkal Majalla" w:hAnsi="Sakkal Majalla" w:cs="Sakkal Majalla"/>
        <w:b/>
        <w:bCs/>
        <w:rtl/>
      </w:rPr>
      <w:t>سم الله الرحمن الرحيم</w:t>
    </w:r>
  </w:p>
  <w:p w:rsidR="0065139F" w:rsidRDefault="0065139F" w:rsidP="0065139F">
    <w:pPr>
      <w:pStyle w:val="a5"/>
      <w:jc w:val="center"/>
      <w:rPr>
        <w:rFonts w:cs="AL-Mohanad Bold"/>
        <w:b/>
        <w:bCs/>
        <w:rtl/>
      </w:rPr>
    </w:pPr>
  </w:p>
  <w:p w:rsidR="0065139F" w:rsidRDefault="0065139F" w:rsidP="00834F92">
    <w:pPr>
      <w:spacing w:line="360" w:lineRule="auto"/>
      <w:rPr>
        <w:rFonts w:cs="AL-Mohanad Bold"/>
        <w:rtl/>
      </w:rPr>
    </w:pPr>
  </w:p>
  <w:p w:rsidR="0065139F" w:rsidRPr="00344790" w:rsidRDefault="0065139F" w:rsidP="0065139F">
    <w:pPr>
      <w:ind w:right="-709" w:hanging="1186"/>
      <w:rPr>
        <w:rFonts w:ascii="GE Dinar One Medium" w:hAnsi="GE Dinar One Medium" w:cs="GE Dinar One Medium"/>
        <w:color w:val="008DC2"/>
        <w:sz w:val="17"/>
        <w:szCs w:val="17"/>
        <w:rtl/>
      </w:rPr>
    </w:pPr>
    <w:r w:rsidRPr="00344790">
      <w:rPr>
        <w:rFonts w:ascii="GE Dinar One Medium" w:hAnsi="GE Dinar One Medium" w:cs="GE Dinar One Medium" w:hint="cs"/>
        <w:color w:val="008DC2"/>
        <w:sz w:val="17"/>
        <w:szCs w:val="17"/>
        <w:rtl/>
      </w:rPr>
      <w:t>وكالة الجامعة للشؤون التعليمية والأكاديمية</w:t>
    </w:r>
  </w:p>
  <w:p w:rsidR="0065139F" w:rsidRPr="0065139F" w:rsidRDefault="0065139F" w:rsidP="0065139F">
    <w:pPr>
      <w:ind w:hanging="1186"/>
      <w:jc w:val="center"/>
      <w:rPr>
        <w:rFonts w:cs="AL-Mohanad Bol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7" w:rsidRDefault="00BE02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3096E"/>
    <w:rsid w:val="000021A0"/>
    <w:rsid w:val="00036451"/>
    <w:rsid w:val="002343B9"/>
    <w:rsid w:val="00291315"/>
    <w:rsid w:val="00344790"/>
    <w:rsid w:val="004518FA"/>
    <w:rsid w:val="00466D88"/>
    <w:rsid w:val="0053096E"/>
    <w:rsid w:val="0065139F"/>
    <w:rsid w:val="007111FD"/>
    <w:rsid w:val="00713173"/>
    <w:rsid w:val="0076485F"/>
    <w:rsid w:val="00777B65"/>
    <w:rsid w:val="007B5A55"/>
    <w:rsid w:val="007D3805"/>
    <w:rsid w:val="00834F92"/>
    <w:rsid w:val="008B348F"/>
    <w:rsid w:val="009539F8"/>
    <w:rsid w:val="009A6027"/>
    <w:rsid w:val="00A022DF"/>
    <w:rsid w:val="00BE0247"/>
    <w:rsid w:val="00C82B45"/>
    <w:rsid w:val="00E33D44"/>
    <w:rsid w:val="00F1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E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3096E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53096E"/>
  </w:style>
  <w:style w:type="paragraph" w:styleId="a5">
    <w:name w:val="header"/>
    <w:basedOn w:val="a"/>
    <w:link w:val="Char0"/>
    <w:uiPriority w:val="99"/>
    <w:unhideWhenUsed/>
    <w:rsid w:val="0065139F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5"/>
    <w:uiPriority w:val="99"/>
    <w:rsid w:val="0065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Company>جامعة الملك سعود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abdulkarim</cp:lastModifiedBy>
  <cp:revision>2</cp:revision>
  <dcterms:created xsi:type="dcterms:W3CDTF">2019-10-20T21:16:00Z</dcterms:created>
  <dcterms:modified xsi:type="dcterms:W3CDTF">2019-10-20T21:16:00Z</dcterms:modified>
</cp:coreProperties>
</file>